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6C7A" w:rsidRPr="00AC6C7A" w:rsidRDefault="00AC6C7A" w:rsidP="00947C18">
      <w:pPr>
        <w:pStyle w:val="Nagwek2"/>
        <w:spacing w:line="360" w:lineRule="auto"/>
        <w:jc w:val="left"/>
        <w:rPr>
          <w:rFonts w:ascii="Calibri" w:hAnsi="Calibri"/>
          <w:spacing w:val="10"/>
          <w:sz w:val="20"/>
        </w:rPr>
      </w:pPr>
      <w:bookmarkStart w:id="0" w:name="_GoBack"/>
      <w:bookmarkEnd w:id="0"/>
    </w:p>
    <w:p w:rsidR="00757B52" w:rsidRDefault="00757B52" w:rsidP="00757B52">
      <w:pPr>
        <w:pStyle w:val="Nagwek2"/>
        <w:spacing w:line="360" w:lineRule="auto"/>
        <w:rPr>
          <w:rFonts w:ascii="Calibri" w:hAnsi="Calibri"/>
          <w:spacing w:val="10"/>
          <w:sz w:val="20"/>
          <w:u w:val="none"/>
        </w:rPr>
      </w:pPr>
      <w:r>
        <w:rPr>
          <w:rFonts w:ascii="Calibri" w:hAnsi="Calibri"/>
          <w:spacing w:val="10"/>
          <w:sz w:val="20"/>
          <w:u w:val="none"/>
        </w:rPr>
        <w:t>OGŁOSZENIE</w:t>
      </w:r>
    </w:p>
    <w:p w:rsidR="00757B52" w:rsidRPr="0009549C" w:rsidRDefault="0009549C" w:rsidP="0009549C">
      <w:pPr>
        <w:pStyle w:val="Nagwek2"/>
        <w:spacing w:line="360" w:lineRule="auto"/>
        <w:rPr>
          <w:rFonts w:ascii="Calibri" w:hAnsi="Calibri"/>
          <w:spacing w:val="10"/>
          <w:sz w:val="20"/>
          <w:u w:val="none"/>
        </w:rPr>
      </w:pPr>
      <w:r>
        <w:rPr>
          <w:rFonts w:ascii="Calibri" w:hAnsi="Calibri"/>
          <w:spacing w:val="10"/>
          <w:sz w:val="20"/>
          <w:u w:val="none"/>
        </w:rPr>
        <w:t>Dyrektor Samodzielnego Publicznego Zakładu Opieki Zdrowotnej w Kępnie</w:t>
      </w:r>
    </w:p>
    <w:p w:rsidR="00757B52" w:rsidRDefault="00757B52" w:rsidP="00757B52">
      <w:pPr>
        <w:spacing w:line="360" w:lineRule="auto"/>
        <w:jc w:val="center"/>
        <w:rPr>
          <w:rFonts w:ascii="Calibri" w:hAnsi="Calibri"/>
          <w:b/>
          <w:spacing w:val="10"/>
        </w:rPr>
      </w:pPr>
      <w:r>
        <w:rPr>
          <w:rFonts w:ascii="Calibri" w:hAnsi="Calibri"/>
          <w:b/>
          <w:spacing w:val="10"/>
        </w:rPr>
        <w:t>ogłasza  konkurs  na  stanowisko</w:t>
      </w:r>
    </w:p>
    <w:p w:rsidR="00757B52" w:rsidRDefault="00757B52" w:rsidP="00C8607C">
      <w:pPr>
        <w:pStyle w:val="Nagwek1"/>
        <w:spacing w:line="360" w:lineRule="auto"/>
        <w:jc w:val="center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 xml:space="preserve">PIELĘGNIARKI  ODDZIAŁOWEJ ODDZIAŁU </w:t>
      </w:r>
      <w:r w:rsidR="00126B72">
        <w:rPr>
          <w:rFonts w:ascii="Calibri" w:hAnsi="Calibri"/>
          <w:sz w:val="20"/>
        </w:rPr>
        <w:t>NEFROLOGII / STACJI DIALIZ</w:t>
      </w:r>
    </w:p>
    <w:p w:rsidR="00757B52" w:rsidRDefault="00757B52" w:rsidP="00757B52">
      <w:pPr>
        <w:rPr>
          <w:rFonts w:ascii="Calibri" w:hAnsi="Calibri"/>
        </w:rPr>
      </w:pPr>
    </w:p>
    <w:p w:rsidR="00757B52" w:rsidRDefault="00757B52" w:rsidP="00757B52">
      <w:pPr>
        <w:rPr>
          <w:rFonts w:ascii="Calibri" w:hAnsi="Calibri"/>
        </w:rPr>
      </w:pPr>
    </w:p>
    <w:p w:rsidR="00757B52" w:rsidRDefault="00757B52" w:rsidP="00757B52">
      <w:pPr>
        <w:rPr>
          <w:rFonts w:ascii="Calibri" w:hAnsi="Calibri"/>
        </w:rPr>
      </w:pPr>
    </w:p>
    <w:p w:rsidR="00757B52" w:rsidRDefault="00757B52" w:rsidP="00757B52">
      <w:pPr>
        <w:pStyle w:val="Nagwek1"/>
        <w:spacing w:line="360" w:lineRule="auto"/>
        <w:jc w:val="both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Do konkursu mogą przystąpić osoby posiadające kwalifikacje do zajmowania stanowiska określonego </w:t>
      </w:r>
      <w:r>
        <w:rPr>
          <w:rFonts w:ascii="Calibri" w:hAnsi="Calibri"/>
          <w:b w:val="0"/>
          <w:sz w:val="22"/>
          <w:szCs w:val="22"/>
        </w:rPr>
        <w:br/>
        <w:t xml:space="preserve">w rozporządzeniu Ministra Zdrowia z dnia </w:t>
      </w:r>
      <w:r w:rsidR="00532E7F">
        <w:rPr>
          <w:rFonts w:ascii="Calibri" w:hAnsi="Calibri"/>
          <w:b w:val="0"/>
          <w:sz w:val="22"/>
          <w:szCs w:val="22"/>
        </w:rPr>
        <w:t>1</w:t>
      </w:r>
      <w:r>
        <w:rPr>
          <w:rFonts w:ascii="Calibri" w:hAnsi="Calibri"/>
          <w:b w:val="0"/>
          <w:sz w:val="22"/>
          <w:szCs w:val="22"/>
        </w:rPr>
        <w:t>0 lipca 20</w:t>
      </w:r>
      <w:r w:rsidR="00532E7F">
        <w:rPr>
          <w:rFonts w:ascii="Calibri" w:hAnsi="Calibri"/>
          <w:b w:val="0"/>
          <w:sz w:val="22"/>
          <w:szCs w:val="22"/>
        </w:rPr>
        <w:t>23</w:t>
      </w:r>
      <w:r>
        <w:rPr>
          <w:rFonts w:ascii="Calibri" w:hAnsi="Calibri"/>
          <w:b w:val="0"/>
          <w:sz w:val="22"/>
          <w:szCs w:val="22"/>
        </w:rPr>
        <w:t xml:space="preserve"> r. w sprawie kwalifikacji wymaganych od pracowników na poszczególnych rodzajach stanowisk pracy w podmiotach leczniczych niebędących przedsiębiorcami   </w:t>
      </w:r>
      <w:r w:rsidR="00ED4ED3">
        <w:rPr>
          <w:rFonts w:ascii="Calibri" w:hAnsi="Calibri"/>
          <w:b w:val="0"/>
          <w:sz w:val="22"/>
          <w:szCs w:val="22"/>
        </w:rPr>
        <w:t>(Dz.U. z 2023r. poz. 1515).</w:t>
      </w:r>
      <w:r w:rsidR="00ED4ED3">
        <w:rPr>
          <w:rFonts w:ascii="Calibri" w:hAnsi="Calibri"/>
          <w:sz w:val="22"/>
          <w:szCs w:val="22"/>
        </w:rPr>
        <w:t xml:space="preserve">                      </w:t>
      </w:r>
    </w:p>
    <w:p w:rsidR="00ED4ED3" w:rsidRDefault="00757B52" w:rsidP="00ED4ED3">
      <w:pPr>
        <w:spacing w:line="360" w:lineRule="auto"/>
        <w:rPr>
          <w:rFonts w:ascii="Calibri" w:hAnsi="Calibri" w:cs="Arial"/>
          <w:spacing w:val="10"/>
          <w:sz w:val="22"/>
          <w:szCs w:val="22"/>
        </w:rPr>
      </w:pPr>
      <w:r>
        <w:rPr>
          <w:rFonts w:ascii="Calibri" w:hAnsi="Calibri" w:cs="Arial"/>
          <w:spacing w:val="10"/>
          <w:sz w:val="22"/>
          <w:szCs w:val="22"/>
        </w:rPr>
        <w:t xml:space="preserve">Kandydaci  proszeni są  o  składanie dokumentów  </w:t>
      </w:r>
      <w:r>
        <w:rPr>
          <w:rFonts w:ascii="Calibri" w:hAnsi="Calibri" w:cs="Arial"/>
          <w:sz w:val="22"/>
          <w:szCs w:val="22"/>
        </w:rPr>
        <w:t xml:space="preserve">określonych w § 12 rozporządzenia Ministra Zdrowia z dnia 06 lutego 2012 r. w sprawie sposobu przeprowadzania konkursu na niektóre </w:t>
      </w:r>
      <w:r w:rsidR="00ED4ED3">
        <w:rPr>
          <w:rFonts w:ascii="Calibri" w:hAnsi="Calibri" w:cs="Arial"/>
          <w:sz w:val="22"/>
          <w:szCs w:val="22"/>
        </w:rPr>
        <w:t xml:space="preserve">stanowiska  kierownicze w podmiocie leczniczym niebędącym przedsiębiorcą (Dz.U 2021.430 </w:t>
      </w:r>
      <w:proofErr w:type="spellStart"/>
      <w:r w:rsidR="00ED4ED3">
        <w:rPr>
          <w:rFonts w:ascii="Calibri" w:hAnsi="Calibri" w:cs="Arial"/>
          <w:sz w:val="22"/>
          <w:szCs w:val="22"/>
        </w:rPr>
        <w:t>t.j</w:t>
      </w:r>
      <w:proofErr w:type="spellEnd"/>
      <w:r w:rsidR="00ED4ED3">
        <w:rPr>
          <w:rFonts w:ascii="Calibri" w:hAnsi="Calibri" w:cs="Arial"/>
          <w:sz w:val="22"/>
          <w:szCs w:val="22"/>
        </w:rPr>
        <w:t>.), </w:t>
      </w:r>
      <w:r w:rsidR="00ED4ED3">
        <w:rPr>
          <w:rFonts w:ascii="Calibri" w:hAnsi="Calibri" w:cs="Arial"/>
          <w:spacing w:val="10"/>
          <w:sz w:val="22"/>
          <w:szCs w:val="22"/>
        </w:rPr>
        <w:t>tj.:</w:t>
      </w:r>
    </w:p>
    <w:p w:rsidR="00757B52" w:rsidRDefault="00757B52" w:rsidP="00ED4ED3">
      <w:pPr>
        <w:spacing w:line="360" w:lineRule="auto"/>
        <w:rPr>
          <w:rFonts w:ascii="Calibri" w:hAnsi="Calibri" w:cs="Arial"/>
          <w:spacing w:val="10"/>
          <w:sz w:val="22"/>
          <w:szCs w:val="22"/>
        </w:rPr>
      </w:pPr>
      <w:r>
        <w:rPr>
          <w:rFonts w:ascii="Calibri" w:hAnsi="Calibri" w:cs="Arial"/>
          <w:spacing w:val="10"/>
          <w:sz w:val="22"/>
          <w:szCs w:val="22"/>
        </w:rPr>
        <w:t>1. Podanie o przyjęcie na stanowisko objęte konkursem.</w:t>
      </w:r>
    </w:p>
    <w:p w:rsidR="00757B52" w:rsidRDefault="00757B52" w:rsidP="00757B52">
      <w:pPr>
        <w:spacing w:line="360" w:lineRule="auto"/>
        <w:jc w:val="both"/>
        <w:rPr>
          <w:rFonts w:ascii="Calibri" w:hAnsi="Calibri" w:cs="Arial"/>
          <w:spacing w:val="10"/>
          <w:sz w:val="22"/>
          <w:szCs w:val="22"/>
        </w:rPr>
      </w:pPr>
      <w:r>
        <w:rPr>
          <w:rFonts w:ascii="Calibri" w:hAnsi="Calibri" w:cs="Arial"/>
          <w:spacing w:val="10"/>
          <w:sz w:val="22"/>
          <w:szCs w:val="22"/>
        </w:rPr>
        <w:t xml:space="preserve">2. Dokumenty stwierdzające kwalifikacje zawodowe wymagane do zajmowania stanowiska  </w:t>
      </w:r>
    </w:p>
    <w:p w:rsidR="00757B52" w:rsidRDefault="00757B52" w:rsidP="00757B52">
      <w:pPr>
        <w:spacing w:line="360" w:lineRule="auto"/>
        <w:jc w:val="both"/>
        <w:rPr>
          <w:rFonts w:ascii="Calibri" w:hAnsi="Calibri" w:cs="Arial"/>
          <w:spacing w:val="10"/>
          <w:sz w:val="22"/>
          <w:szCs w:val="22"/>
        </w:rPr>
      </w:pPr>
      <w:r>
        <w:rPr>
          <w:rFonts w:ascii="Calibri" w:hAnsi="Calibri" w:cs="Arial"/>
          <w:spacing w:val="10"/>
          <w:sz w:val="22"/>
          <w:szCs w:val="22"/>
        </w:rPr>
        <w:t xml:space="preserve">    w oryginale bądź poświadczone notarialnie.</w:t>
      </w:r>
    </w:p>
    <w:p w:rsidR="00757B52" w:rsidRDefault="00757B52" w:rsidP="00757B52">
      <w:pPr>
        <w:spacing w:line="360" w:lineRule="auto"/>
        <w:jc w:val="both"/>
        <w:rPr>
          <w:rFonts w:ascii="Calibri" w:hAnsi="Calibri" w:cs="Arial"/>
          <w:spacing w:val="10"/>
          <w:sz w:val="22"/>
          <w:szCs w:val="22"/>
        </w:rPr>
      </w:pPr>
      <w:r>
        <w:rPr>
          <w:rFonts w:ascii="Calibri" w:hAnsi="Calibri" w:cs="Arial"/>
          <w:spacing w:val="10"/>
          <w:sz w:val="22"/>
          <w:szCs w:val="22"/>
        </w:rPr>
        <w:t>3. Prawo wykonywania zawodu w oryginale bądź poświadczone notarialnie.</w:t>
      </w:r>
    </w:p>
    <w:p w:rsidR="00757B52" w:rsidRDefault="00757B52" w:rsidP="00757B52">
      <w:pPr>
        <w:spacing w:line="360" w:lineRule="auto"/>
        <w:jc w:val="both"/>
        <w:rPr>
          <w:rFonts w:ascii="Calibri" w:hAnsi="Calibri" w:cs="Arial"/>
          <w:spacing w:val="10"/>
          <w:sz w:val="22"/>
          <w:szCs w:val="22"/>
        </w:rPr>
      </w:pPr>
      <w:r>
        <w:rPr>
          <w:rFonts w:ascii="Calibri" w:hAnsi="Calibri" w:cs="Arial"/>
          <w:spacing w:val="10"/>
          <w:sz w:val="22"/>
          <w:szCs w:val="22"/>
        </w:rPr>
        <w:t>4. Opisany przez kandydata przebieg pracy zawodowej.</w:t>
      </w:r>
    </w:p>
    <w:p w:rsidR="00757B52" w:rsidRDefault="00757B52" w:rsidP="00757B52">
      <w:pPr>
        <w:spacing w:line="360" w:lineRule="auto"/>
        <w:jc w:val="both"/>
        <w:rPr>
          <w:rFonts w:ascii="Calibri" w:hAnsi="Calibri" w:cs="Arial"/>
          <w:spacing w:val="10"/>
          <w:sz w:val="22"/>
          <w:szCs w:val="22"/>
        </w:rPr>
      </w:pPr>
      <w:r>
        <w:rPr>
          <w:rFonts w:ascii="Calibri" w:hAnsi="Calibri" w:cs="Arial"/>
          <w:spacing w:val="10"/>
          <w:sz w:val="22"/>
          <w:szCs w:val="22"/>
        </w:rPr>
        <w:t>5. Inne dokumenty potwierdzające dorobek i kwalifikacje zawodowe kandydata.</w:t>
      </w:r>
    </w:p>
    <w:p w:rsidR="00757B52" w:rsidRDefault="00757B52" w:rsidP="00757B52">
      <w:pPr>
        <w:spacing w:line="360" w:lineRule="auto"/>
        <w:jc w:val="both"/>
        <w:rPr>
          <w:rFonts w:ascii="Calibri" w:hAnsi="Calibri" w:cs="Arial"/>
          <w:spacing w:val="10"/>
          <w:sz w:val="22"/>
          <w:szCs w:val="22"/>
        </w:rPr>
      </w:pPr>
      <w:r>
        <w:rPr>
          <w:rFonts w:ascii="Calibri" w:hAnsi="Calibri" w:cs="Arial"/>
          <w:spacing w:val="10"/>
          <w:sz w:val="22"/>
          <w:szCs w:val="22"/>
        </w:rPr>
        <w:t>6. Oświadczenie o wyrażeniu zgody na przetwarzanie danych osobowych w celu przeprowadzenia postępowania konkursowego na stanowisko objęte konkursem.</w:t>
      </w:r>
    </w:p>
    <w:p w:rsidR="00757B52" w:rsidRDefault="00757B52" w:rsidP="00757B52">
      <w:pPr>
        <w:spacing w:line="360" w:lineRule="auto"/>
        <w:jc w:val="both"/>
        <w:rPr>
          <w:rFonts w:ascii="Calibri" w:hAnsi="Calibri" w:cs="Arial"/>
          <w:spacing w:val="10"/>
          <w:sz w:val="22"/>
          <w:szCs w:val="22"/>
        </w:rPr>
      </w:pPr>
      <w:r>
        <w:rPr>
          <w:rFonts w:ascii="Calibri" w:hAnsi="Calibri" w:cs="Arial"/>
          <w:spacing w:val="10"/>
          <w:sz w:val="22"/>
          <w:szCs w:val="22"/>
        </w:rPr>
        <w:t>7. Oświadczenie kandydata o braku prawomocnie orzeczonego wobec niego zakazu wykonywania zawodu, zawieszenia prawa wykonywania zawodu, ograniczenia prawa wykonywania zawodu lub zakazu zajmowania określonego stanowiska.</w:t>
      </w:r>
    </w:p>
    <w:p w:rsidR="00757B52" w:rsidRDefault="00757B52" w:rsidP="00757B52">
      <w:pPr>
        <w:spacing w:line="360" w:lineRule="auto"/>
        <w:jc w:val="both"/>
        <w:rPr>
          <w:rFonts w:ascii="Calibri" w:hAnsi="Calibri" w:cs="Arial"/>
          <w:spacing w:val="10"/>
          <w:sz w:val="22"/>
          <w:szCs w:val="22"/>
        </w:rPr>
      </w:pPr>
      <w:r>
        <w:rPr>
          <w:rFonts w:ascii="Calibri" w:hAnsi="Calibri" w:cs="Arial"/>
          <w:spacing w:val="10"/>
          <w:sz w:val="22"/>
          <w:szCs w:val="22"/>
        </w:rPr>
        <w:t xml:space="preserve">Kopie dokumentów, o których mowa w pkt. 5 mogą być poświadczone za zgodność </w:t>
      </w:r>
      <w:r>
        <w:rPr>
          <w:rFonts w:ascii="Calibri" w:hAnsi="Calibri" w:cs="Arial"/>
          <w:spacing w:val="10"/>
          <w:sz w:val="22"/>
          <w:szCs w:val="22"/>
        </w:rPr>
        <w:br/>
        <w:t xml:space="preserve">z oryginałem przez kandydata. Na prośbę właściwego podmiotu lub komisji konkursowej kandydat jest obowiązany przedstawić oryginały dokumentów. </w:t>
      </w:r>
    </w:p>
    <w:p w:rsidR="00757B52" w:rsidRDefault="00757B52" w:rsidP="00757B52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:rsidR="00757B52" w:rsidRDefault="00757B52" w:rsidP="00757B52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:rsidR="00757B52" w:rsidRDefault="00757B52" w:rsidP="00757B52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:rsidR="00757B52" w:rsidRDefault="00757B52" w:rsidP="00757B52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:rsidR="00757B52" w:rsidRDefault="00757B52" w:rsidP="00757B52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:rsidR="00757B52" w:rsidRDefault="00757B52" w:rsidP="00757B52">
      <w:pPr>
        <w:spacing w:line="360" w:lineRule="auto"/>
        <w:jc w:val="both"/>
        <w:rPr>
          <w:rFonts w:ascii="Calibri" w:hAnsi="Calibri"/>
          <w:i/>
          <w:sz w:val="22"/>
          <w:szCs w:val="22"/>
        </w:rPr>
      </w:pPr>
      <w:r>
        <w:rPr>
          <w:rFonts w:ascii="Calibri" w:hAnsi="Calibri"/>
          <w:i/>
          <w:sz w:val="22"/>
          <w:szCs w:val="22"/>
        </w:rPr>
        <w:t xml:space="preserve">                                                                            Strona 1z2</w:t>
      </w:r>
    </w:p>
    <w:p w:rsidR="00757B52" w:rsidRDefault="00757B52" w:rsidP="00757B52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:rsidR="0009549C" w:rsidRDefault="0009549C" w:rsidP="00757B52">
      <w:pPr>
        <w:spacing w:line="360" w:lineRule="auto"/>
        <w:jc w:val="center"/>
        <w:rPr>
          <w:rFonts w:ascii="Calibri" w:hAnsi="Calibri" w:cs="Arial"/>
          <w:spacing w:val="10"/>
          <w:sz w:val="22"/>
          <w:szCs w:val="22"/>
        </w:rPr>
      </w:pPr>
    </w:p>
    <w:p w:rsidR="00757B52" w:rsidRDefault="00757B52" w:rsidP="00757B52">
      <w:pPr>
        <w:spacing w:line="360" w:lineRule="auto"/>
        <w:jc w:val="center"/>
        <w:rPr>
          <w:rFonts w:ascii="Calibri" w:hAnsi="Calibri"/>
          <w:b/>
          <w:spacing w:val="10"/>
          <w:sz w:val="22"/>
          <w:szCs w:val="22"/>
        </w:rPr>
      </w:pPr>
      <w:r>
        <w:rPr>
          <w:rFonts w:ascii="Calibri" w:hAnsi="Calibri" w:cs="Arial"/>
          <w:spacing w:val="10"/>
          <w:sz w:val="22"/>
          <w:szCs w:val="22"/>
        </w:rPr>
        <w:t>Oferty z adnotacją  na  kopercie</w:t>
      </w:r>
      <w:r>
        <w:rPr>
          <w:rFonts w:ascii="Calibri" w:hAnsi="Calibri"/>
          <w:b/>
          <w:spacing w:val="10"/>
          <w:sz w:val="22"/>
          <w:szCs w:val="22"/>
        </w:rPr>
        <w:t xml:space="preserve"> : </w:t>
      </w:r>
    </w:p>
    <w:p w:rsidR="00757B52" w:rsidRPr="0009549C" w:rsidRDefault="00757B52" w:rsidP="0009549C">
      <w:pPr>
        <w:pStyle w:val="Nagwek1"/>
        <w:spacing w:line="360" w:lineRule="auto"/>
        <w:rPr>
          <w:rFonts w:ascii="Calibri" w:hAnsi="Calibri" w:cs="Arial"/>
          <w:b w:val="0"/>
          <w:spacing w:val="10"/>
          <w:sz w:val="22"/>
          <w:szCs w:val="22"/>
        </w:rPr>
      </w:pPr>
      <w:r>
        <w:rPr>
          <w:rFonts w:ascii="Calibri" w:hAnsi="Calibri"/>
          <w:spacing w:val="10"/>
          <w:sz w:val="22"/>
          <w:szCs w:val="22"/>
        </w:rPr>
        <w:br/>
        <w:t>„</w:t>
      </w:r>
      <w:r>
        <w:rPr>
          <w:rFonts w:ascii="Calibri" w:hAnsi="Calibri" w:cs="Arial"/>
          <w:spacing w:val="10"/>
          <w:sz w:val="22"/>
          <w:szCs w:val="22"/>
        </w:rPr>
        <w:t>KONKURS NA STANOWISKO  PIELĘGNIARKI</w:t>
      </w:r>
      <w:r w:rsidR="00A839F0">
        <w:rPr>
          <w:rFonts w:ascii="Calibri" w:hAnsi="Calibri" w:cs="Arial"/>
          <w:spacing w:val="10"/>
          <w:sz w:val="22"/>
          <w:szCs w:val="22"/>
        </w:rPr>
        <w:t xml:space="preserve"> </w:t>
      </w:r>
      <w:r>
        <w:rPr>
          <w:rFonts w:ascii="Calibri" w:hAnsi="Calibri" w:cs="Arial"/>
          <w:spacing w:val="10"/>
          <w:sz w:val="22"/>
          <w:szCs w:val="22"/>
        </w:rPr>
        <w:t xml:space="preserve"> ODDZIAŁOWEJ ODDZIAŁU </w:t>
      </w:r>
      <w:r w:rsidR="00D70E1C" w:rsidRPr="00D70E1C">
        <w:rPr>
          <w:rFonts w:ascii="Calibri" w:hAnsi="Calibri" w:cs="Arial"/>
          <w:spacing w:val="10"/>
          <w:sz w:val="22"/>
          <w:szCs w:val="22"/>
        </w:rPr>
        <w:t>NEFROLOGII / STACJI DIALIZ</w:t>
      </w:r>
      <w:r w:rsidR="0009549C">
        <w:rPr>
          <w:rFonts w:ascii="Calibri" w:hAnsi="Calibri" w:cs="Arial"/>
          <w:spacing w:val="10"/>
          <w:sz w:val="22"/>
          <w:szCs w:val="22"/>
        </w:rPr>
        <w:t xml:space="preserve">  SAMODZIELNEGO PUBLICZNEGO ZAKŁADU OPIEKI ZDROWOTNEJ W KĘPNIE</w:t>
      </w:r>
      <w:r w:rsidRPr="0009549C">
        <w:rPr>
          <w:rFonts w:ascii="Calibri" w:hAnsi="Calibri" w:cs="Arial"/>
          <w:b w:val="0"/>
          <w:spacing w:val="10"/>
          <w:sz w:val="22"/>
          <w:szCs w:val="22"/>
        </w:rPr>
        <w:t>”, imieniem, nazwiskiem, adresem i numerem telefonu kontaktowego kandydata kierować należy  w  terminie 14  dni  od daty opublikowania ogłoszenia w Biuletynie Informacj</w:t>
      </w:r>
      <w:r w:rsidR="0009549C" w:rsidRPr="0009549C">
        <w:rPr>
          <w:rFonts w:ascii="Calibri" w:hAnsi="Calibri" w:cs="Arial"/>
          <w:b w:val="0"/>
          <w:spacing w:val="10"/>
          <w:sz w:val="22"/>
          <w:szCs w:val="22"/>
        </w:rPr>
        <w:t>i Publicznej Powiatu Kępińskiego</w:t>
      </w:r>
      <w:r w:rsidRPr="0009549C">
        <w:rPr>
          <w:rFonts w:ascii="Calibri" w:hAnsi="Calibri" w:cs="Arial"/>
          <w:b w:val="0"/>
          <w:spacing w:val="10"/>
          <w:sz w:val="22"/>
          <w:szCs w:val="22"/>
        </w:rPr>
        <w:t xml:space="preserve">  na  adres :</w:t>
      </w:r>
    </w:p>
    <w:p w:rsidR="00757B52" w:rsidRDefault="0009549C" w:rsidP="00757B52">
      <w:pPr>
        <w:spacing w:line="360" w:lineRule="auto"/>
        <w:rPr>
          <w:rFonts w:ascii="Calibri" w:hAnsi="Calibri" w:cs="Arial"/>
          <w:spacing w:val="10"/>
          <w:sz w:val="22"/>
          <w:szCs w:val="22"/>
        </w:rPr>
      </w:pPr>
      <w:r w:rsidRPr="0009549C">
        <w:rPr>
          <w:rFonts w:ascii="Calibri" w:hAnsi="Calibri" w:cs="Arial"/>
          <w:spacing w:val="10"/>
          <w:sz w:val="22"/>
          <w:szCs w:val="22"/>
        </w:rPr>
        <w:t>Samodzielny Publiczny Zakład Opieki Zdrowotnej w Kępnie, ul. Szpitalna 7, 63-600 Kępno</w:t>
      </w:r>
    </w:p>
    <w:p w:rsidR="00AC6C7A" w:rsidRPr="00AC6C7A" w:rsidRDefault="00AC6C7A" w:rsidP="00AC6C7A">
      <w:pPr>
        <w:spacing w:line="360" w:lineRule="auto"/>
        <w:rPr>
          <w:rFonts w:ascii="Calibri" w:hAnsi="Calibri" w:cs="Arial"/>
          <w:spacing w:val="10"/>
          <w:sz w:val="22"/>
          <w:szCs w:val="22"/>
        </w:rPr>
      </w:pPr>
      <w:r w:rsidRPr="00AC6C7A">
        <w:rPr>
          <w:rFonts w:ascii="Calibri" w:hAnsi="Calibri" w:cs="Arial"/>
          <w:spacing w:val="10"/>
          <w:sz w:val="22"/>
          <w:szCs w:val="22"/>
        </w:rPr>
        <w:t xml:space="preserve">lub złożyć bezpośrednio: </w:t>
      </w:r>
    </w:p>
    <w:p w:rsidR="00AC6C7A" w:rsidRPr="0009549C" w:rsidRDefault="00AC6C7A" w:rsidP="00AC6C7A">
      <w:pPr>
        <w:spacing w:line="360" w:lineRule="auto"/>
        <w:rPr>
          <w:rFonts w:ascii="Calibri" w:hAnsi="Calibri" w:cs="Arial"/>
          <w:spacing w:val="10"/>
          <w:sz w:val="22"/>
          <w:szCs w:val="22"/>
        </w:rPr>
      </w:pPr>
      <w:r w:rsidRPr="00AC6C7A">
        <w:rPr>
          <w:rFonts w:ascii="Calibri" w:hAnsi="Calibri" w:cs="Arial"/>
          <w:spacing w:val="10"/>
          <w:sz w:val="22"/>
          <w:szCs w:val="22"/>
        </w:rPr>
        <w:t>Sekretariat Samodzielnego Publicznego Zakładu Opieki Zdrowotnej w Kępnie – I piętro., pok. 1, od poniedziałku do piątku w godz. 7:30 – 15:00 ( adres jak wyżej).</w:t>
      </w:r>
    </w:p>
    <w:p w:rsidR="00757B52" w:rsidRDefault="00757B52" w:rsidP="00757B52">
      <w:pPr>
        <w:spacing w:line="360" w:lineRule="auto"/>
        <w:rPr>
          <w:rFonts w:ascii="Calibri" w:hAnsi="Calibri" w:cs="Arial"/>
          <w:spacing w:val="10"/>
          <w:sz w:val="22"/>
          <w:szCs w:val="22"/>
        </w:rPr>
      </w:pPr>
    </w:p>
    <w:p w:rsidR="00757B52" w:rsidRDefault="00757B52" w:rsidP="00757B52">
      <w:pPr>
        <w:spacing w:line="360" w:lineRule="auto"/>
        <w:rPr>
          <w:rFonts w:ascii="Calibri" w:hAnsi="Calibri" w:cs="Arial"/>
          <w:spacing w:val="10"/>
          <w:sz w:val="22"/>
          <w:szCs w:val="22"/>
        </w:rPr>
      </w:pPr>
    </w:p>
    <w:p w:rsidR="00757B52" w:rsidRDefault="00757B52" w:rsidP="00757B52">
      <w:pPr>
        <w:pStyle w:val="Tekstpodstawowy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O terminie i miejscu przeprowadzenia konkursu kandydaci zostaną powiadomieni indywidualnie. Rozpatrzenie  zgłoszonych  kandydatur   nastąpi w  terminie 30 dni od  daty  upływu  terminu nadsyłania  ofert w siedzibie podmiotu ogłaszającego konkurs.</w:t>
      </w:r>
    </w:p>
    <w:p w:rsidR="00757B52" w:rsidRDefault="00757B52" w:rsidP="00757B52">
      <w:pPr>
        <w:pStyle w:val="Tekstpodstawowy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Informacje o stanie prawnym, organizacyjnym i ekonomicznym ogłaszającego konkurs są dostępne na stronie internetowej </w:t>
      </w:r>
      <w:hyperlink r:id="rId4" w:history="1">
        <w:r w:rsidR="0009549C" w:rsidRPr="000150FF">
          <w:rPr>
            <w:rStyle w:val="Hipercze"/>
            <w:rFonts w:cs="Arial"/>
            <w:sz w:val="22"/>
            <w:szCs w:val="22"/>
          </w:rPr>
          <w:t>www.szpital.kepno.pl</w:t>
        </w:r>
      </w:hyperlink>
      <w:r>
        <w:rPr>
          <w:rFonts w:ascii="Calibri" w:hAnsi="Calibri" w:cs="Arial"/>
          <w:sz w:val="22"/>
          <w:szCs w:val="22"/>
        </w:rPr>
        <w:t xml:space="preserve"> </w:t>
      </w:r>
    </w:p>
    <w:p w:rsidR="00757B52" w:rsidRDefault="00757B52" w:rsidP="00757B52">
      <w:pPr>
        <w:spacing w:before="240" w:after="1080"/>
        <w:ind w:left="-454" w:right="-144"/>
        <w:jc w:val="both"/>
        <w:rPr>
          <w:rFonts w:ascii="Calibri" w:hAnsi="Calibri" w:cs="Calibri"/>
          <w:sz w:val="16"/>
          <w:szCs w:val="16"/>
        </w:rPr>
      </w:pPr>
    </w:p>
    <w:p w:rsidR="00AC6C7A" w:rsidRDefault="00AC6C7A" w:rsidP="00AC6C7A">
      <w:pPr>
        <w:spacing w:before="240" w:after="1080"/>
        <w:ind w:right="-144"/>
        <w:jc w:val="both"/>
        <w:rPr>
          <w:rFonts w:ascii="Calibri" w:hAnsi="Calibri" w:cs="Calibri"/>
          <w:sz w:val="16"/>
          <w:szCs w:val="16"/>
        </w:rPr>
      </w:pPr>
    </w:p>
    <w:p w:rsidR="00757B52" w:rsidRDefault="00757B52" w:rsidP="00757B52">
      <w:pPr>
        <w:spacing w:before="240" w:after="1080"/>
        <w:ind w:left="-454" w:right="-144"/>
        <w:jc w:val="both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 xml:space="preserve">Na podstawie przepisów Rozporządzenia Parlamentu Europejskiego i Rady (UE) 2016/679 z dnia 27 kwietnia 2016 r. w sprawie ochrony </w:t>
      </w:r>
      <w:r>
        <w:rPr>
          <w:rFonts w:ascii="Calibri" w:hAnsi="Calibri" w:cs="Calibri"/>
          <w:sz w:val="16"/>
          <w:szCs w:val="16"/>
        </w:rPr>
        <w:br/>
        <w:t xml:space="preserve">osób fizycznych w związku z przetwarzaniem danych osobowych i w sprawie swobodnego przepływu takich danych oraz uchylenia dyrektywy 95/46/WE (ogólne rozporządzenie o ochronie danych) informujemy, że dane osobowe kandydatów do pracy </w:t>
      </w:r>
      <w:r w:rsidR="0009549C">
        <w:rPr>
          <w:rFonts w:ascii="Calibri" w:hAnsi="Calibri" w:cs="Calibri"/>
          <w:sz w:val="16"/>
          <w:szCs w:val="16"/>
        </w:rPr>
        <w:t>w Samodzielnym Publicznym Zakładzie Opieki Zdrowotnej w Kępnie</w:t>
      </w:r>
      <w:r>
        <w:rPr>
          <w:rFonts w:ascii="Calibri" w:hAnsi="Calibri" w:cs="Calibri"/>
          <w:sz w:val="16"/>
          <w:szCs w:val="16"/>
        </w:rPr>
        <w:t xml:space="preserve"> (zwanym dalej: Szpitalem), uzyskane w procesie rekrutacji, będą przetwarzane wyłącznie w celu rekrutacji. Podanie danych osobowych jest dobrowolne, jednak niezbędne do rejestracji kandydata w procesie rekrutacji. Osoba, której dane dotyczą ma prawo dostępu do treści swoich danych oraz prawo ich poprawiania. Nadesłane dokumenty nie będą odsyłane i będą przechowywane przez okres 2 lat od daty ich wpłynięcia do Szpitala. Aplikując na niniejsze stanowisko kandydat wyraża zgodę na przetwarzanie swoich danych osobowych zawartych w dokumentach aplikacyjnych dla potrzeb niezbędnych do realizacji procesów rekrutacji zgodnie z przepisami ogólnego rozporządzenia o ochronie danych. </w:t>
      </w:r>
    </w:p>
    <w:p w:rsidR="00757B52" w:rsidRDefault="00757B52" w:rsidP="00757B52">
      <w:pPr>
        <w:spacing w:line="360" w:lineRule="auto"/>
        <w:jc w:val="both"/>
        <w:rPr>
          <w:rFonts w:ascii="Calibri" w:hAnsi="Calibri"/>
          <w:i/>
          <w:sz w:val="22"/>
          <w:szCs w:val="22"/>
        </w:rPr>
      </w:pPr>
      <w:r>
        <w:rPr>
          <w:rFonts w:ascii="Calibri" w:hAnsi="Calibri"/>
          <w:i/>
          <w:sz w:val="22"/>
          <w:szCs w:val="22"/>
        </w:rPr>
        <w:t xml:space="preserve">                                                                         Strona 2z2</w:t>
      </w:r>
    </w:p>
    <w:p w:rsidR="00757B52" w:rsidRDefault="00757B52" w:rsidP="00757B52">
      <w:pPr>
        <w:spacing w:line="360" w:lineRule="auto"/>
        <w:jc w:val="both"/>
        <w:rPr>
          <w:rFonts w:ascii="Calibri" w:hAnsi="Calibri" w:cs="Calibri"/>
          <w:sz w:val="16"/>
          <w:szCs w:val="16"/>
        </w:rPr>
      </w:pPr>
    </w:p>
    <w:p w:rsidR="00757B52" w:rsidRDefault="00757B52" w:rsidP="00757B52"/>
    <w:p w:rsidR="00C404CB" w:rsidRPr="00DA718B" w:rsidRDefault="00C404CB" w:rsidP="00DA718B"/>
    <w:sectPr w:rsidR="00C404CB" w:rsidRPr="00DA718B" w:rsidSect="00AF1B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C7C"/>
    <w:rsid w:val="0009549C"/>
    <w:rsid w:val="00126B72"/>
    <w:rsid w:val="001A2E54"/>
    <w:rsid w:val="00222C7C"/>
    <w:rsid w:val="002C361F"/>
    <w:rsid w:val="004155E9"/>
    <w:rsid w:val="004D689F"/>
    <w:rsid w:val="004F534C"/>
    <w:rsid w:val="00532E7F"/>
    <w:rsid w:val="00580849"/>
    <w:rsid w:val="006344A9"/>
    <w:rsid w:val="00734C28"/>
    <w:rsid w:val="00757B52"/>
    <w:rsid w:val="008334DC"/>
    <w:rsid w:val="008755BE"/>
    <w:rsid w:val="00892217"/>
    <w:rsid w:val="008D56B4"/>
    <w:rsid w:val="00947C18"/>
    <w:rsid w:val="00994ECA"/>
    <w:rsid w:val="00A2274B"/>
    <w:rsid w:val="00A74CCF"/>
    <w:rsid w:val="00A839F0"/>
    <w:rsid w:val="00AC6C7A"/>
    <w:rsid w:val="00AF1B35"/>
    <w:rsid w:val="00B47AC7"/>
    <w:rsid w:val="00B52EBC"/>
    <w:rsid w:val="00C404CB"/>
    <w:rsid w:val="00C413E2"/>
    <w:rsid w:val="00C439C6"/>
    <w:rsid w:val="00C60548"/>
    <w:rsid w:val="00C8607C"/>
    <w:rsid w:val="00D70E1C"/>
    <w:rsid w:val="00DA718B"/>
    <w:rsid w:val="00E308B6"/>
    <w:rsid w:val="00ED4ED3"/>
    <w:rsid w:val="00FE0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BC767469-76E0-44C3-B5D9-69F303103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92217"/>
    <w:rPr>
      <w:rFonts w:ascii="Times New Roman" w:eastAsia="Times New Roman" w:hAnsi="Times New Roma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892217"/>
    <w:pPr>
      <w:keepNext/>
      <w:outlineLvl w:val="0"/>
    </w:pPr>
    <w:rPr>
      <w:b/>
      <w:sz w:val="44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892217"/>
    <w:pPr>
      <w:keepNext/>
      <w:jc w:val="center"/>
      <w:outlineLvl w:val="1"/>
    </w:pPr>
    <w:rPr>
      <w:b/>
      <w:sz w:val="96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rsid w:val="00892217"/>
    <w:rPr>
      <w:rFonts w:ascii="Times New Roman" w:hAnsi="Times New Roman" w:cs="Times New Roman"/>
      <w:b/>
      <w:sz w:val="20"/>
      <w:szCs w:val="20"/>
      <w:lang w:eastAsia="pl-PL"/>
    </w:rPr>
  </w:style>
  <w:style w:type="character" w:customStyle="1" w:styleId="Nagwek2Znak">
    <w:name w:val="Nagłówek 2 Znak"/>
    <w:link w:val="Nagwek2"/>
    <w:uiPriority w:val="99"/>
    <w:rsid w:val="00892217"/>
    <w:rPr>
      <w:rFonts w:ascii="Times New Roman" w:hAnsi="Times New Roman" w:cs="Times New Roman"/>
      <w:b/>
      <w:sz w:val="20"/>
      <w:szCs w:val="20"/>
      <w:u w:val="single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rsid w:val="00892217"/>
    <w:pPr>
      <w:spacing w:line="360" w:lineRule="auto"/>
    </w:pPr>
    <w:rPr>
      <w:spacing w:val="10"/>
      <w:sz w:val="28"/>
    </w:rPr>
  </w:style>
  <w:style w:type="character" w:customStyle="1" w:styleId="TekstpodstawowyZnak">
    <w:name w:val="Tekst podstawowy Znak"/>
    <w:link w:val="Tekstpodstawowy"/>
    <w:uiPriority w:val="99"/>
    <w:semiHidden/>
    <w:rsid w:val="00892217"/>
    <w:rPr>
      <w:rFonts w:ascii="Times New Roman" w:hAnsi="Times New Roman" w:cs="Times New Roman"/>
      <w:spacing w:val="10"/>
      <w:sz w:val="20"/>
      <w:szCs w:val="20"/>
      <w:lang w:eastAsia="pl-PL"/>
    </w:rPr>
  </w:style>
  <w:style w:type="character" w:styleId="Hipercze">
    <w:name w:val="Hyperlink"/>
    <w:uiPriority w:val="99"/>
    <w:rsid w:val="00892217"/>
    <w:rPr>
      <w:rFonts w:cs="Times New Roman"/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6054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C60548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953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zpital.kepno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597</Words>
  <Characters>3585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OGŁOSZENIE</vt:lpstr>
    </vt:vector>
  </TitlesOfParts>
  <Company/>
  <LinksUpToDate>false</LinksUpToDate>
  <CharactersWithSpaces>4174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OGŁOSZENIE</dc:title>
  <dc:subject/>
  <dc:creator>Marek</dc:creator>
  <cp:keywords/>
  <dc:description/>
  <cp:lastModifiedBy>admin</cp:lastModifiedBy>
  <cp:revision>2</cp:revision>
  <cp:lastPrinted>2024-11-12T10:21:00Z</cp:lastPrinted>
  <dcterms:created xsi:type="dcterms:W3CDTF">2024-11-12T10:23:00Z</dcterms:created>
  <dcterms:modified xsi:type="dcterms:W3CDTF">2024-11-12T10:23:00Z</dcterms:modified>
</cp:coreProperties>
</file>